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EB1918" w:rsidRDefault="00EB1918" w:rsidP="00EB1918">
      <w:pPr>
        <w:adjustRightInd w:val="0"/>
        <w:snapToGrid w:val="0"/>
        <w:spacing w:after="0" w:line="240" w:lineRule="auto"/>
        <w:jc w:val="center"/>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Liebe KOGGE-Mitglieder und –Freunde,</w:t>
      </w:r>
    </w:p>
    <w:p w:rsidR="00EB1918" w:rsidRPr="00EB1918" w:rsidRDefault="00EB1918" w:rsidP="00EB1918">
      <w:pPr>
        <w:adjustRightInd w:val="0"/>
        <w:snapToGrid w:val="0"/>
        <w:spacing w:after="0" w:line="240" w:lineRule="auto"/>
        <w:jc w:val="center"/>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 xml:space="preserve">wir laden Euch/Sie wieder herzlich </w:t>
      </w:r>
      <w:r w:rsidRPr="00EB1918">
        <w:rPr>
          <w:rFonts w:ascii="Candara" w:eastAsia="Times New Roman" w:hAnsi="Candara" w:cs="Times New Roman"/>
          <w:b/>
          <w:snapToGrid w:val="0"/>
          <w:w w:val="90"/>
          <w:sz w:val="24"/>
          <w:szCs w:val="24"/>
          <w:lang w:eastAsia="de-DE"/>
        </w:rPr>
        <w:t xml:space="preserve">zum KOGGE-Literaturforum </w:t>
      </w:r>
      <w:proofErr w:type="spellStart"/>
      <w:r w:rsidRPr="00EB1918">
        <w:rPr>
          <w:rFonts w:ascii="Candara" w:eastAsia="Times New Roman" w:hAnsi="Candara" w:cs="Times New Roman"/>
          <w:b/>
          <w:snapToGrid w:val="0"/>
          <w:w w:val="90"/>
          <w:sz w:val="24"/>
          <w:szCs w:val="24"/>
          <w:lang w:eastAsia="de-DE"/>
        </w:rPr>
        <w:t>Himmerod</w:t>
      </w:r>
      <w:proofErr w:type="spellEnd"/>
      <w:r w:rsidRPr="00EB1918">
        <w:rPr>
          <w:rFonts w:ascii="Candara" w:eastAsia="Times New Roman" w:hAnsi="Candara" w:cs="Times New Roman"/>
          <w:snapToGrid w:val="0"/>
          <w:w w:val="90"/>
          <w:sz w:val="24"/>
          <w:szCs w:val="24"/>
          <w:lang w:eastAsia="de-DE"/>
        </w:rPr>
        <w:t xml:space="preserve"> ein.</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Unsere Kogge-Nebent</w:t>
      </w:r>
      <w:r w:rsidR="00BB196F">
        <w:rPr>
          <w:rFonts w:ascii="Candara" w:eastAsia="Times New Roman" w:hAnsi="Candara" w:cs="Times New Roman"/>
          <w:snapToGrid w:val="0"/>
          <w:w w:val="90"/>
          <w:sz w:val="24"/>
          <w:szCs w:val="24"/>
          <w:lang w:eastAsia="de-DE"/>
        </w:rPr>
        <w:t xml:space="preserve">agung in der Vulkaneifel findet </w:t>
      </w:r>
      <w:r>
        <w:rPr>
          <w:rFonts w:ascii="Candara" w:eastAsia="Times New Roman" w:hAnsi="Candara" w:cs="Times New Roman"/>
          <w:snapToGrid w:val="0"/>
          <w:w w:val="90"/>
          <w:sz w:val="24"/>
          <w:szCs w:val="24"/>
          <w:lang w:eastAsia="de-DE"/>
        </w:rPr>
        <w:t xml:space="preserve">– mit wenigen Ausnahmen </w:t>
      </w:r>
      <w:r w:rsidR="00BB196F">
        <w:rPr>
          <w:rFonts w:ascii="Candara" w:eastAsia="Times New Roman" w:hAnsi="Candara" w:cs="Times New Roman"/>
          <w:snapToGrid w:val="0"/>
          <w:w w:val="90"/>
          <w:sz w:val="24"/>
          <w:szCs w:val="24"/>
          <w:lang w:eastAsia="de-DE"/>
        </w:rPr>
        <w:t>–</w:t>
      </w:r>
      <w:r>
        <w:rPr>
          <w:rFonts w:ascii="Candara" w:eastAsia="Times New Roman" w:hAnsi="Candara" w:cs="Times New Roman"/>
          <w:snapToGrid w:val="0"/>
          <w:w w:val="90"/>
          <w:sz w:val="24"/>
          <w:szCs w:val="24"/>
          <w:lang w:eastAsia="de-DE"/>
        </w:rPr>
        <w:t xml:space="preserve"> </w:t>
      </w:r>
      <w:r w:rsidRPr="00EB1918">
        <w:rPr>
          <w:rFonts w:ascii="Candara" w:eastAsia="Times New Roman" w:hAnsi="Candara" w:cs="Times New Roman"/>
          <w:snapToGrid w:val="0"/>
          <w:w w:val="90"/>
          <w:sz w:val="24"/>
          <w:szCs w:val="24"/>
          <w:lang w:eastAsia="de-DE"/>
        </w:rPr>
        <w:t>seit 1971</w:t>
      </w:r>
      <w:r>
        <w:rPr>
          <w:rFonts w:ascii="Candara" w:eastAsia="Times New Roman" w:hAnsi="Candara" w:cs="Times New Roman"/>
          <w:snapToGrid w:val="0"/>
          <w:w w:val="90"/>
          <w:sz w:val="24"/>
          <w:szCs w:val="24"/>
          <w:lang w:eastAsia="de-DE"/>
        </w:rPr>
        <w:t xml:space="preserve"> regelmäßig am Wochenende zu Christi Himmelfahrt statt</w:t>
      </w:r>
      <w:r w:rsidRPr="00EB1918">
        <w:rPr>
          <w:rFonts w:ascii="Candara" w:eastAsia="Times New Roman" w:hAnsi="Candara" w:cs="Times New Roman"/>
          <w:snapToGrid w:val="0"/>
          <w:w w:val="90"/>
          <w:sz w:val="24"/>
          <w:szCs w:val="24"/>
          <w:lang w:eastAsia="de-DE"/>
        </w:rPr>
        <w:t xml:space="preserve">. </w:t>
      </w:r>
      <w:r>
        <w:rPr>
          <w:rFonts w:ascii="Candara" w:eastAsia="Times New Roman" w:hAnsi="Candara" w:cs="Times New Roman"/>
          <w:snapToGrid w:val="0"/>
          <w:w w:val="90"/>
          <w:sz w:val="24"/>
          <w:szCs w:val="24"/>
          <w:lang w:eastAsia="de-DE"/>
        </w:rPr>
        <w:t>Im k</w:t>
      </w:r>
      <w:r w:rsidR="00021E29">
        <w:rPr>
          <w:rFonts w:ascii="Candara" w:eastAsia="Times New Roman" w:hAnsi="Candara" w:cs="Times New Roman"/>
          <w:snapToGrid w:val="0"/>
          <w:w w:val="90"/>
          <w:sz w:val="24"/>
          <w:szCs w:val="24"/>
          <w:lang w:eastAsia="de-DE"/>
        </w:rPr>
        <w:t xml:space="preserve">ommenden Jahr müssen wir jedoch mit </w:t>
      </w:r>
      <w:r>
        <w:rPr>
          <w:rFonts w:ascii="Candara" w:eastAsia="Times New Roman" w:hAnsi="Candara" w:cs="Times New Roman"/>
          <w:snapToGrid w:val="0"/>
          <w:w w:val="90"/>
          <w:sz w:val="24"/>
          <w:szCs w:val="24"/>
          <w:lang w:eastAsia="de-DE"/>
        </w:rPr>
        <w:t>diese</w:t>
      </w:r>
      <w:r w:rsidR="00021E29">
        <w:rPr>
          <w:rFonts w:ascii="Candara" w:eastAsia="Times New Roman" w:hAnsi="Candara" w:cs="Times New Roman"/>
          <w:snapToGrid w:val="0"/>
          <w:w w:val="90"/>
          <w:sz w:val="24"/>
          <w:szCs w:val="24"/>
          <w:lang w:eastAsia="de-DE"/>
        </w:rPr>
        <w:t>r</w:t>
      </w:r>
      <w:r>
        <w:rPr>
          <w:rFonts w:ascii="Candara" w:eastAsia="Times New Roman" w:hAnsi="Candara" w:cs="Times New Roman"/>
          <w:snapToGrid w:val="0"/>
          <w:w w:val="90"/>
          <w:sz w:val="24"/>
          <w:szCs w:val="24"/>
          <w:lang w:eastAsia="de-DE"/>
        </w:rPr>
        <w:t xml:space="preserve"> Tradition </w:t>
      </w:r>
      <w:r w:rsidR="00021E29">
        <w:rPr>
          <w:rFonts w:ascii="Candara" w:eastAsia="Times New Roman" w:hAnsi="Candara" w:cs="Times New Roman"/>
          <w:snapToGrid w:val="0"/>
          <w:w w:val="90"/>
          <w:sz w:val="24"/>
          <w:szCs w:val="24"/>
          <w:lang w:eastAsia="de-DE"/>
        </w:rPr>
        <w:t>brech</w:t>
      </w:r>
      <w:r>
        <w:rPr>
          <w:rFonts w:ascii="Candara" w:eastAsia="Times New Roman" w:hAnsi="Candara" w:cs="Times New Roman"/>
          <w:snapToGrid w:val="0"/>
          <w:w w:val="90"/>
          <w:sz w:val="24"/>
          <w:szCs w:val="24"/>
          <w:lang w:eastAsia="de-DE"/>
        </w:rPr>
        <w:t xml:space="preserve">en: im Gästehaus des </w:t>
      </w:r>
      <w:r w:rsidRPr="00EB1918">
        <w:rPr>
          <w:rFonts w:ascii="Candara" w:eastAsia="Times New Roman" w:hAnsi="Candara" w:cs="Times New Roman"/>
          <w:snapToGrid w:val="0"/>
          <w:w w:val="90"/>
          <w:sz w:val="24"/>
          <w:szCs w:val="24"/>
          <w:lang w:eastAsia="de-DE"/>
        </w:rPr>
        <w:t>Zisterzienserklosters</w:t>
      </w:r>
      <w:r>
        <w:rPr>
          <w:rFonts w:ascii="Candara" w:eastAsia="Times New Roman" w:hAnsi="Candara" w:cs="Times New Roman"/>
          <w:snapToGrid w:val="0"/>
          <w:w w:val="90"/>
          <w:sz w:val="24"/>
          <w:szCs w:val="24"/>
          <w:lang w:eastAsia="de-DE"/>
        </w:rPr>
        <w:t xml:space="preserve"> sind nicht genügend Zimmer frei. </w:t>
      </w:r>
      <w:r w:rsidRPr="00EB1918">
        <w:rPr>
          <w:rFonts w:ascii="Candara" w:eastAsia="Times New Roman" w:hAnsi="Candara" w:cs="Times New Roman"/>
          <w:snapToGrid w:val="0"/>
          <w:w w:val="90"/>
          <w:sz w:val="24"/>
          <w:szCs w:val="24"/>
          <w:lang w:eastAsia="de-DE"/>
        </w:rPr>
        <w:t xml:space="preserve">Pater Stephan Reimund Senge, Kogge-Autor und Ehrenringträger, lädt </w:t>
      </w:r>
      <w:r>
        <w:rPr>
          <w:rFonts w:ascii="Candara" w:eastAsia="Times New Roman" w:hAnsi="Candara" w:cs="Times New Roman"/>
          <w:snapToGrid w:val="0"/>
          <w:w w:val="90"/>
          <w:sz w:val="24"/>
          <w:szCs w:val="24"/>
          <w:lang w:eastAsia="de-DE"/>
        </w:rPr>
        <w:t xml:space="preserve">dennoch </w:t>
      </w:r>
      <w:r w:rsidRPr="00EB1918">
        <w:rPr>
          <w:rFonts w:ascii="Candara" w:eastAsia="Times New Roman" w:hAnsi="Candara" w:cs="Times New Roman"/>
          <w:snapToGrid w:val="0"/>
          <w:w w:val="90"/>
          <w:sz w:val="24"/>
          <w:szCs w:val="24"/>
          <w:lang w:eastAsia="de-DE"/>
        </w:rPr>
        <w:t xml:space="preserve">wieder </w:t>
      </w:r>
      <w:r>
        <w:rPr>
          <w:rFonts w:ascii="Candara" w:eastAsia="Times New Roman" w:hAnsi="Candara" w:cs="Times New Roman"/>
          <w:snapToGrid w:val="0"/>
          <w:w w:val="90"/>
          <w:sz w:val="24"/>
          <w:szCs w:val="24"/>
          <w:lang w:eastAsia="de-DE"/>
        </w:rPr>
        <w:t xml:space="preserve">ein, </w:t>
      </w:r>
      <w:r w:rsidRPr="00021E29">
        <w:rPr>
          <w:rFonts w:ascii="Candara" w:eastAsia="Times New Roman" w:hAnsi="Candara" w:cs="Times New Roman"/>
          <w:snapToGrid w:val="0"/>
          <w:w w:val="90"/>
          <w:sz w:val="24"/>
          <w:szCs w:val="24"/>
          <w:lang w:eastAsia="de-DE"/>
        </w:rPr>
        <w:t xml:space="preserve">allerdings </w:t>
      </w:r>
      <w:r>
        <w:rPr>
          <w:rFonts w:ascii="Candara" w:eastAsia="Times New Roman" w:hAnsi="Candara" w:cs="Times New Roman"/>
          <w:snapToGrid w:val="0"/>
          <w:w w:val="90"/>
          <w:sz w:val="24"/>
          <w:szCs w:val="24"/>
          <w:lang w:eastAsia="de-DE"/>
        </w:rPr>
        <w:t>für die Tage 27.</w:t>
      </w:r>
      <w:r w:rsidR="00BB196F">
        <w:rPr>
          <w:rFonts w:ascii="Candara" w:eastAsia="Times New Roman" w:hAnsi="Candara" w:cs="Times New Roman"/>
          <w:snapToGrid w:val="0"/>
          <w:w w:val="90"/>
          <w:sz w:val="24"/>
          <w:szCs w:val="24"/>
          <w:lang w:eastAsia="de-DE"/>
        </w:rPr>
        <w:t xml:space="preserve"> – </w:t>
      </w:r>
      <w:r>
        <w:rPr>
          <w:rFonts w:ascii="Candara" w:eastAsia="Times New Roman" w:hAnsi="Candara" w:cs="Times New Roman"/>
          <w:snapToGrid w:val="0"/>
          <w:w w:val="90"/>
          <w:sz w:val="24"/>
          <w:szCs w:val="24"/>
          <w:lang w:eastAsia="de-DE"/>
        </w:rPr>
        <w:t>30. Juni 2024</w:t>
      </w:r>
    </w:p>
    <w:p w:rsid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Autorinnen und Autoren sowie die Freunde der KOGGE aus allen Mitgliedsländern sind uns wie in jedem Jahr zur Mitarbeit und zur Lesung, zum Gespräch und als Hörer des Forums vier Tage lang herzlich willkommen!</w:t>
      </w:r>
    </w:p>
    <w:p w:rsidR="00021E29" w:rsidRDefault="00021E29"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021E29" w:rsidRPr="00EB1918" w:rsidRDefault="00021E29" w:rsidP="00021E29">
      <w:pPr>
        <w:adjustRightInd w:val="0"/>
        <w:snapToGrid w:val="0"/>
        <w:spacing w:after="0" w:line="240" w:lineRule="auto"/>
        <w:rPr>
          <w:rFonts w:ascii="Candara" w:eastAsia="Times New Roman" w:hAnsi="Candara" w:cs="Times New Roman"/>
          <w:snapToGrid w:val="0"/>
          <w:w w:val="90"/>
          <w:sz w:val="24"/>
          <w:szCs w:val="24"/>
          <w:lang w:eastAsia="de-DE"/>
        </w:rPr>
      </w:pPr>
      <w:r>
        <w:rPr>
          <w:rFonts w:ascii="Candara" w:eastAsia="Times New Roman" w:hAnsi="Candara" w:cs="Times New Roman"/>
          <w:snapToGrid w:val="0"/>
          <w:w w:val="90"/>
          <w:sz w:val="24"/>
          <w:szCs w:val="24"/>
          <w:lang w:eastAsia="de-DE"/>
        </w:rPr>
        <w:t>Thema 2024</w:t>
      </w:r>
    </w:p>
    <w:p w:rsidR="00021E29" w:rsidRPr="00021E29" w:rsidRDefault="00021E29" w:rsidP="00021E29">
      <w:pPr>
        <w:adjustRightInd w:val="0"/>
        <w:snapToGrid w:val="0"/>
        <w:spacing w:after="0" w:line="240" w:lineRule="auto"/>
        <w:rPr>
          <w:rFonts w:ascii="Candara" w:eastAsia="Times New Roman" w:hAnsi="Candara" w:cs="Times New Roman"/>
          <w:b/>
          <w:snapToGrid w:val="0"/>
          <w:w w:val="90"/>
          <w:sz w:val="24"/>
          <w:szCs w:val="24"/>
          <w:lang w:eastAsia="de-DE"/>
        </w:rPr>
      </w:pPr>
      <w:bookmarkStart w:id="0" w:name="_Hlk108096823"/>
      <w:r w:rsidRPr="00021E29">
        <w:rPr>
          <w:rFonts w:ascii="Candara" w:eastAsia="Times New Roman" w:hAnsi="Candara" w:cs="Times New Roman"/>
          <w:b/>
          <w:snapToGrid w:val="0"/>
          <w:w w:val="90"/>
          <w:sz w:val="24"/>
          <w:szCs w:val="24"/>
          <w:lang w:eastAsia="de-DE"/>
        </w:rPr>
        <w:t>Du bist mehr als die Summe deiner Worte</w:t>
      </w:r>
      <w:bookmarkEnd w:id="0"/>
      <w:r w:rsidR="00F946E3">
        <w:rPr>
          <w:rFonts w:ascii="Candara" w:eastAsia="Times New Roman" w:hAnsi="Candara" w:cs="Times New Roman"/>
          <w:b/>
          <w:snapToGrid w:val="0"/>
          <w:w w:val="90"/>
          <w:sz w:val="24"/>
          <w:szCs w:val="24"/>
          <w:lang w:eastAsia="de-DE"/>
        </w:rPr>
        <w:br/>
      </w:r>
      <w:r w:rsidR="00F946E3" w:rsidRPr="00F946E3">
        <w:rPr>
          <w:rFonts w:ascii="Candara" w:eastAsia="Times New Roman" w:hAnsi="Candara" w:cs="Times New Roman"/>
          <w:i/>
          <w:snapToGrid w:val="0"/>
          <w:w w:val="90"/>
          <w:sz w:val="24"/>
          <w:szCs w:val="24"/>
          <w:lang w:eastAsia="de-DE"/>
        </w:rPr>
        <w:t xml:space="preserve">(Volker </w:t>
      </w:r>
      <w:proofErr w:type="spellStart"/>
      <w:r w:rsidR="00F946E3" w:rsidRPr="00F946E3">
        <w:rPr>
          <w:rFonts w:ascii="Candara" w:eastAsia="Times New Roman" w:hAnsi="Candara" w:cs="Times New Roman"/>
          <w:i/>
          <w:snapToGrid w:val="0"/>
          <w:w w:val="90"/>
          <w:sz w:val="24"/>
          <w:szCs w:val="24"/>
          <w:lang w:eastAsia="de-DE"/>
        </w:rPr>
        <w:t>Harmgardt</w:t>
      </w:r>
      <w:proofErr w:type="spellEnd"/>
      <w:r w:rsidR="00F946E3" w:rsidRPr="00F946E3">
        <w:rPr>
          <w:rFonts w:ascii="Candara" w:eastAsia="Times New Roman" w:hAnsi="Candara" w:cs="Times New Roman"/>
          <w:i/>
          <w:snapToGrid w:val="0"/>
          <w:w w:val="90"/>
          <w:sz w:val="24"/>
          <w:szCs w:val="24"/>
          <w:lang w:eastAsia="de-DE"/>
        </w:rPr>
        <w:t>)</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CC2A2D">
        <w:rPr>
          <w:rFonts w:ascii="Candara" w:eastAsia="Times New Roman" w:hAnsi="Candara" w:cs="Times New Roman"/>
          <w:snapToGrid w:val="0"/>
          <w:w w:val="90"/>
          <w:sz w:val="24"/>
          <w:szCs w:val="24"/>
          <w:lang w:eastAsia="de-DE"/>
        </w:rPr>
        <w:t>Termin der Tagung 2024</w:t>
      </w:r>
      <w:r w:rsidRPr="00EB1918">
        <w:rPr>
          <w:rFonts w:ascii="Candara" w:eastAsia="Times New Roman" w:hAnsi="Candara" w:cs="Times New Roman"/>
          <w:snapToGrid w:val="0"/>
          <w:w w:val="90"/>
          <w:sz w:val="24"/>
          <w:szCs w:val="24"/>
          <w:lang w:eastAsia="de-DE"/>
        </w:rPr>
        <w:t xml:space="preserve">: vom </w:t>
      </w:r>
      <w:r w:rsidRPr="00CC2A2D">
        <w:rPr>
          <w:rFonts w:ascii="Candara" w:eastAsia="Times New Roman" w:hAnsi="Candara" w:cs="Times New Roman"/>
          <w:b/>
          <w:snapToGrid w:val="0"/>
          <w:w w:val="90"/>
          <w:sz w:val="24"/>
          <w:szCs w:val="24"/>
          <w:lang w:eastAsia="de-DE"/>
        </w:rPr>
        <w:t>27.06.24</w:t>
      </w:r>
      <w:r w:rsidRPr="00EB1918">
        <w:rPr>
          <w:rFonts w:ascii="Candara" w:eastAsia="Times New Roman" w:hAnsi="Candara" w:cs="Times New Roman"/>
          <w:snapToGrid w:val="0"/>
          <w:w w:val="90"/>
          <w:sz w:val="24"/>
          <w:szCs w:val="24"/>
          <w:lang w:eastAsia="de-DE"/>
        </w:rPr>
        <w:t xml:space="preserve"> (</w:t>
      </w:r>
      <w:r w:rsidRPr="00EB1918">
        <w:rPr>
          <w:rFonts w:ascii="Candara" w:eastAsia="Times New Roman" w:hAnsi="Candara" w:cs="Times New Roman"/>
          <w:b/>
          <w:snapToGrid w:val="0"/>
          <w:w w:val="90"/>
          <w:sz w:val="24"/>
          <w:szCs w:val="24"/>
          <w:lang w:eastAsia="de-DE"/>
        </w:rPr>
        <w:t>Donnerstag</w:t>
      </w:r>
      <w:r w:rsidRPr="00EB1918">
        <w:rPr>
          <w:rFonts w:ascii="Candara" w:eastAsia="Times New Roman" w:hAnsi="Candara" w:cs="Times New Roman"/>
          <w:snapToGrid w:val="0"/>
          <w:w w:val="90"/>
          <w:sz w:val="24"/>
          <w:szCs w:val="24"/>
          <w:lang w:eastAsia="de-DE"/>
        </w:rPr>
        <w:t xml:space="preserve">) bis zum </w:t>
      </w:r>
      <w:r w:rsidRPr="00CC2A2D">
        <w:rPr>
          <w:rFonts w:ascii="Candara" w:eastAsia="Times New Roman" w:hAnsi="Candara" w:cs="Times New Roman"/>
          <w:b/>
          <w:snapToGrid w:val="0"/>
          <w:w w:val="90"/>
          <w:sz w:val="24"/>
          <w:szCs w:val="24"/>
          <w:lang w:eastAsia="de-DE"/>
        </w:rPr>
        <w:t>30.06.24</w:t>
      </w:r>
      <w:r w:rsidRPr="00EB1918">
        <w:rPr>
          <w:rFonts w:ascii="Candara" w:eastAsia="Times New Roman" w:hAnsi="Candara" w:cs="Times New Roman"/>
          <w:snapToGrid w:val="0"/>
          <w:w w:val="90"/>
          <w:sz w:val="24"/>
          <w:szCs w:val="24"/>
          <w:lang w:eastAsia="de-DE"/>
        </w:rPr>
        <w:t xml:space="preserve"> (</w:t>
      </w:r>
      <w:r w:rsidRPr="00EB1918">
        <w:rPr>
          <w:rFonts w:ascii="Candara" w:eastAsia="Times New Roman" w:hAnsi="Candara" w:cs="Times New Roman"/>
          <w:b/>
          <w:snapToGrid w:val="0"/>
          <w:w w:val="90"/>
          <w:sz w:val="24"/>
          <w:szCs w:val="24"/>
          <w:lang w:eastAsia="de-DE"/>
        </w:rPr>
        <w:t>Sonntag</w:t>
      </w:r>
      <w:r w:rsidRPr="00EB1918">
        <w:rPr>
          <w:rFonts w:ascii="Candara" w:eastAsia="Times New Roman" w:hAnsi="Candara" w:cs="Times New Roman"/>
          <w:snapToGrid w:val="0"/>
          <w:w w:val="90"/>
          <w:sz w:val="24"/>
          <w:szCs w:val="24"/>
          <w:lang w:eastAsia="de-DE"/>
        </w:rPr>
        <w:t>)</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 xml:space="preserve">Tagungsort: Kloster </w:t>
      </w:r>
      <w:proofErr w:type="spellStart"/>
      <w:r w:rsidRPr="00EB1918">
        <w:rPr>
          <w:rFonts w:ascii="Candara" w:eastAsia="Times New Roman" w:hAnsi="Candara" w:cs="Times New Roman"/>
          <w:snapToGrid w:val="0"/>
          <w:w w:val="90"/>
          <w:sz w:val="24"/>
          <w:szCs w:val="24"/>
          <w:lang w:eastAsia="de-DE"/>
        </w:rPr>
        <w:t>Himmerod</w:t>
      </w:r>
      <w:proofErr w:type="spellEnd"/>
      <w:r w:rsidRPr="00EB1918">
        <w:rPr>
          <w:rFonts w:ascii="Candara" w:eastAsia="Times New Roman" w:hAnsi="Candara" w:cs="Times New Roman"/>
          <w:snapToGrid w:val="0"/>
          <w:w w:val="90"/>
          <w:sz w:val="24"/>
          <w:szCs w:val="24"/>
          <w:lang w:eastAsia="de-DE"/>
        </w:rPr>
        <w:t xml:space="preserve">/Eifel, Abteistraße 3, 54534 </w:t>
      </w:r>
      <w:proofErr w:type="spellStart"/>
      <w:r w:rsidRPr="00EB1918">
        <w:rPr>
          <w:rFonts w:ascii="Candara" w:eastAsia="Times New Roman" w:hAnsi="Candara" w:cs="Times New Roman"/>
          <w:snapToGrid w:val="0"/>
          <w:w w:val="90"/>
          <w:sz w:val="24"/>
          <w:szCs w:val="24"/>
          <w:lang w:eastAsia="de-DE"/>
        </w:rPr>
        <w:t>Großlittgen</w:t>
      </w:r>
      <w:proofErr w:type="spellEnd"/>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CC2A2D" w:rsidRPr="00021E29" w:rsidRDefault="00CC2A2D" w:rsidP="00EB1918">
      <w:pPr>
        <w:adjustRightInd w:val="0"/>
        <w:snapToGrid w:val="0"/>
        <w:spacing w:after="0" w:line="240" w:lineRule="auto"/>
        <w:rPr>
          <w:rFonts w:ascii="Candara" w:eastAsia="Times New Roman" w:hAnsi="Candara" w:cs="Times New Roman"/>
          <w:b/>
          <w:snapToGrid w:val="0"/>
          <w:w w:val="90"/>
          <w:sz w:val="24"/>
          <w:szCs w:val="24"/>
          <w:lang w:eastAsia="de-DE"/>
        </w:rPr>
      </w:pPr>
    </w:p>
    <w:p w:rsidR="00EB1918" w:rsidRPr="00EB1918" w:rsidRDefault="00EB1918" w:rsidP="00EB1918">
      <w:pPr>
        <w:pBdr>
          <w:bottom w:val="single" w:sz="4" w:space="1" w:color="auto"/>
        </w:pBd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In diesen Tagen planen wir:</w:t>
      </w:r>
    </w:p>
    <w:p w:rsidR="00EB1918" w:rsidRPr="00EB1918" w:rsidRDefault="00EB1918" w:rsidP="00EB1918">
      <w:pPr>
        <w:adjustRightInd w:val="0"/>
        <w:snapToGrid w:val="0"/>
        <w:spacing w:after="0" w:line="240" w:lineRule="auto"/>
        <w:ind w:left="720"/>
        <w:rPr>
          <w:rFonts w:ascii="Candara" w:eastAsia="Calibri" w:hAnsi="Candara" w:cs="Times New Roman"/>
          <w:snapToGrid w:val="0"/>
          <w:w w:val="90"/>
          <w:sz w:val="24"/>
          <w:szCs w:val="24"/>
        </w:rPr>
      </w:pPr>
    </w:p>
    <w:p w:rsidR="00EB1918" w:rsidRPr="00EB1918" w:rsidRDefault="00EB1918" w:rsidP="00EB1918">
      <w:pPr>
        <w:numPr>
          <w:ilvl w:val="0"/>
          <w:numId w:val="1"/>
        </w:numPr>
        <w:adjustRightInd w:val="0"/>
        <w:snapToGrid w:val="0"/>
        <w:spacing w:after="0" w:line="240" w:lineRule="auto"/>
        <w:rPr>
          <w:rFonts w:ascii="Candara" w:eastAsia="Calibri" w:hAnsi="Candara" w:cs="Times New Roman"/>
          <w:snapToGrid w:val="0"/>
          <w:w w:val="90"/>
          <w:sz w:val="24"/>
          <w:szCs w:val="24"/>
        </w:rPr>
      </w:pPr>
      <w:r w:rsidRPr="00EB1918">
        <w:rPr>
          <w:rFonts w:ascii="Candara" w:eastAsia="Calibri" w:hAnsi="Candara" w:cs="Times New Roman"/>
          <w:snapToGrid w:val="0"/>
          <w:w w:val="90"/>
          <w:sz w:val="24"/>
          <w:szCs w:val="24"/>
        </w:rPr>
        <w:t xml:space="preserve">Eine Vorstellungsrunde zum Kennenlernen am </w:t>
      </w:r>
      <w:r w:rsidR="00CC2A2D">
        <w:rPr>
          <w:rFonts w:ascii="Candara" w:eastAsia="Calibri" w:hAnsi="Candara" w:cs="Times New Roman"/>
          <w:b/>
          <w:snapToGrid w:val="0"/>
          <w:w w:val="90"/>
          <w:sz w:val="24"/>
          <w:szCs w:val="24"/>
        </w:rPr>
        <w:t>27. Juni</w:t>
      </w:r>
      <w:r w:rsidRPr="00EB1918">
        <w:rPr>
          <w:rFonts w:ascii="Candara" w:eastAsia="Calibri" w:hAnsi="Candara" w:cs="Times New Roman"/>
          <w:b/>
          <w:snapToGrid w:val="0"/>
          <w:w w:val="90"/>
          <w:sz w:val="24"/>
          <w:szCs w:val="24"/>
        </w:rPr>
        <w:t xml:space="preserve"> (Donnerstag)</w:t>
      </w:r>
    </w:p>
    <w:p w:rsidR="00EB1918" w:rsidRPr="00EB1918" w:rsidRDefault="00EB1918" w:rsidP="00EB1918">
      <w:pPr>
        <w:numPr>
          <w:ilvl w:val="0"/>
          <w:numId w:val="1"/>
        </w:numPr>
        <w:adjustRightInd w:val="0"/>
        <w:snapToGrid w:val="0"/>
        <w:spacing w:after="0" w:line="240" w:lineRule="auto"/>
        <w:rPr>
          <w:rFonts w:ascii="Candara" w:eastAsia="Calibri" w:hAnsi="Candara" w:cs="Times New Roman"/>
          <w:snapToGrid w:val="0"/>
          <w:w w:val="90"/>
          <w:sz w:val="24"/>
          <w:szCs w:val="24"/>
        </w:rPr>
      </w:pPr>
      <w:r w:rsidRPr="00EB1918">
        <w:rPr>
          <w:rFonts w:ascii="Candara" w:eastAsia="Calibri" w:hAnsi="Candara" w:cs="Times New Roman"/>
          <w:snapToGrid w:val="0"/>
          <w:w w:val="90"/>
          <w:sz w:val="24"/>
          <w:szCs w:val="24"/>
        </w:rPr>
        <w:t>Täglich Freizeit, Schreibzeit zum Thema</w:t>
      </w:r>
    </w:p>
    <w:p w:rsidR="00EB1918" w:rsidRPr="00EB1918" w:rsidRDefault="00EB1918" w:rsidP="00EB1918">
      <w:pPr>
        <w:numPr>
          <w:ilvl w:val="0"/>
          <w:numId w:val="1"/>
        </w:numPr>
        <w:adjustRightInd w:val="0"/>
        <w:snapToGrid w:val="0"/>
        <w:spacing w:after="0" w:line="240" w:lineRule="auto"/>
        <w:rPr>
          <w:rFonts w:ascii="Candara" w:eastAsia="Calibri" w:hAnsi="Candara" w:cs="Times New Roman"/>
          <w:snapToGrid w:val="0"/>
          <w:w w:val="90"/>
          <w:sz w:val="24"/>
          <w:szCs w:val="24"/>
        </w:rPr>
      </w:pPr>
      <w:r w:rsidRPr="00EB1918">
        <w:rPr>
          <w:rFonts w:ascii="Candara" w:eastAsia="Calibri" w:hAnsi="Candara" w:cs="Times New Roman"/>
          <w:snapToGrid w:val="0"/>
          <w:w w:val="90"/>
          <w:sz w:val="24"/>
          <w:szCs w:val="24"/>
        </w:rPr>
        <w:t xml:space="preserve">Erste öffentliche Lesung mit Musik (wird im Vorfeld vorbereitet) am </w:t>
      </w:r>
      <w:r w:rsidR="00CC2A2D">
        <w:rPr>
          <w:rFonts w:ascii="Candara" w:eastAsia="Calibri" w:hAnsi="Candara" w:cs="Times New Roman"/>
          <w:b/>
          <w:snapToGrid w:val="0"/>
          <w:w w:val="90"/>
          <w:sz w:val="24"/>
          <w:szCs w:val="24"/>
        </w:rPr>
        <w:t>28. Juni</w:t>
      </w:r>
      <w:r w:rsidRPr="00EB1918">
        <w:rPr>
          <w:rFonts w:ascii="Candara" w:eastAsia="Calibri" w:hAnsi="Candara" w:cs="Times New Roman"/>
          <w:b/>
          <w:snapToGrid w:val="0"/>
          <w:w w:val="90"/>
          <w:sz w:val="24"/>
          <w:szCs w:val="24"/>
        </w:rPr>
        <w:t xml:space="preserve"> (Freitag)</w:t>
      </w:r>
    </w:p>
    <w:p w:rsidR="00EB1918" w:rsidRPr="00EB1918" w:rsidRDefault="00EB1918" w:rsidP="00EB1918">
      <w:pPr>
        <w:numPr>
          <w:ilvl w:val="0"/>
          <w:numId w:val="1"/>
        </w:numPr>
        <w:adjustRightInd w:val="0"/>
        <w:snapToGrid w:val="0"/>
        <w:spacing w:after="0" w:line="240" w:lineRule="auto"/>
        <w:rPr>
          <w:rFonts w:ascii="Candara" w:eastAsia="Calibri" w:hAnsi="Candara" w:cs="Times New Roman"/>
          <w:snapToGrid w:val="0"/>
          <w:w w:val="90"/>
          <w:sz w:val="24"/>
          <w:szCs w:val="24"/>
        </w:rPr>
      </w:pPr>
      <w:r w:rsidRPr="00EB1918">
        <w:rPr>
          <w:rFonts w:ascii="Candara" w:eastAsia="Calibri" w:hAnsi="Candara" w:cs="Times New Roman"/>
          <w:snapToGrid w:val="0"/>
          <w:w w:val="90"/>
          <w:sz w:val="24"/>
          <w:szCs w:val="24"/>
        </w:rPr>
        <w:t xml:space="preserve">Interne Vorstellung neuer Texte </w:t>
      </w:r>
    </w:p>
    <w:p w:rsidR="00EB1918" w:rsidRPr="00EB1918" w:rsidRDefault="00EB1918" w:rsidP="00EB1918">
      <w:pPr>
        <w:numPr>
          <w:ilvl w:val="0"/>
          <w:numId w:val="1"/>
        </w:numPr>
        <w:adjustRightInd w:val="0"/>
        <w:snapToGrid w:val="0"/>
        <w:spacing w:after="0" w:line="240" w:lineRule="auto"/>
        <w:rPr>
          <w:rFonts w:ascii="Candara" w:eastAsia="Calibri" w:hAnsi="Candara" w:cs="Times New Roman"/>
          <w:snapToGrid w:val="0"/>
          <w:w w:val="90"/>
          <w:sz w:val="24"/>
          <w:szCs w:val="24"/>
        </w:rPr>
      </w:pPr>
      <w:r w:rsidRPr="00EB1918">
        <w:rPr>
          <w:rFonts w:ascii="Candara" w:eastAsia="Calibri" w:hAnsi="Candara" w:cs="Times New Roman"/>
          <w:snapToGrid w:val="0"/>
          <w:w w:val="90"/>
          <w:sz w:val="24"/>
          <w:szCs w:val="24"/>
        </w:rPr>
        <w:t xml:space="preserve">Zweite öffentliche Lesung mit ausgewählten neuen Texten am </w:t>
      </w:r>
      <w:r w:rsidR="00CC2A2D">
        <w:rPr>
          <w:rFonts w:ascii="Candara" w:eastAsia="Calibri" w:hAnsi="Candara" w:cs="Times New Roman"/>
          <w:b/>
          <w:snapToGrid w:val="0"/>
          <w:w w:val="90"/>
          <w:sz w:val="24"/>
          <w:szCs w:val="24"/>
        </w:rPr>
        <w:t>29. Juni</w:t>
      </w:r>
      <w:r w:rsidRPr="00EB1918">
        <w:rPr>
          <w:rFonts w:ascii="Candara" w:eastAsia="Calibri" w:hAnsi="Candara" w:cs="Times New Roman"/>
          <w:b/>
          <w:snapToGrid w:val="0"/>
          <w:w w:val="90"/>
          <w:sz w:val="24"/>
          <w:szCs w:val="24"/>
        </w:rPr>
        <w:t xml:space="preserve"> (Samstag)</w:t>
      </w:r>
    </w:p>
    <w:p w:rsidR="00EB1918" w:rsidRPr="00EB1918" w:rsidRDefault="00EB1918" w:rsidP="00EB1918">
      <w:pPr>
        <w:numPr>
          <w:ilvl w:val="0"/>
          <w:numId w:val="1"/>
        </w:numPr>
        <w:adjustRightInd w:val="0"/>
        <w:snapToGrid w:val="0"/>
        <w:spacing w:after="0" w:line="240" w:lineRule="auto"/>
        <w:rPr>
          <w:rFonts w:ascii="Candara" w:eastAsia="Calibri" w:hAnsi="Candara" w:cs="Times New Roman"/>
          <w:snapToGrid w:val="0"/>
          <w:w w:val="90"/>
          <w:sz w:val="24"/>
          <w:szCs w:val="24"/>
        </w:rPr>
      </w:pPr>
      <w:r w:rsidRPr="00EB1918">
        <w:rPr>
          <w:rFonts w:ascii="Candara" w:eastAsia="Calibri" w:hAnsi="Candara" w:cs="Times New Roman"/>
          <w:snapToGrid w:val="0"/>
          <w:w w:val="90"/>
          <w:sz w:val="24"/>
          <w:szCs w:val="24"/>
        </w:rPr>
        <w:t xml:space="preserve">Präsentation eigener Literatur- und Kunstaktionen, Schlussrunde: Kritik und weitere Pläne am </w:t>
      </w:r>
      <w:r w:rsidR="00CC2A2D">
        <w:rPr>
          <w:rFonts w:ascii="Candara" w:eastAsia="Calibri" w:hAnsi="Candara" w:cs="Times New Roman"/>
          <w:b/>
          <w:snapToGrid w:val="0"/>
          <w:w w:val="90"/>
          <w:sz w:val="24"/>
          <w:szCs w:val="24"/>
        </w:rPr>
        <w:t>30. Juni</w:t>
      </w:r>
      <w:r w:rsidRPr="00EB1918">
        <w:rPr>
          <w:rFonts w:ascii="Candara" w:eastAsia="Calibri" w:hAnsi="Candara" w:cs="Times New Roman"/>
          <w:b/>
          <w:snapToGrid w:val="0"/>
          <w:w w:val="90"/>
          <w:sz w:val="24"/>
          <w:szCs w:val="24"/>
        </w:rPr>
        <w:t xml:space="preserve"> (Sonntag)</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021E29" w:rsidRDefault="00EB1918" w:rsidP="00EB1918">
      <w:pPr>
        <w:adjustRightInd w:val="0"/>
        <w:snapToGrid w:val="0"/>
        <w:spacing w:after="0" w:line="240" w:lineRule="auto"/>
        <w:rPr>
          <w:rFonts w:ascii="Candara" w:eastAsia="Times New Roman" w:hAnsi="Candara" w:cs="Times New Roman"/>
          <w:i/>
          <w:snapToGrid w:val="0"/>
          <w:color w:val="2F5496"/>
          <w:w w:val="90"/>
          <w:sz w:val="24"/>
          <w:szCs w:val="24"/>
          <w:lang w:eastAsia="de-DE"/>
        </w:rPr>
      </w:pPr>
      <w:r w:rsidRPr="00021E29">
        <w:rPr>
          <w:rFonts w:ascii="Candara" w:eastAsia="Times New Roman" w:hAnsi="Candara" w:cs="Times New Roman"/>
          <w:i/>
          <w:snapToGrid w:val="0"/>
          <w:color w:val="2F5496"/>
          <w:w w:val="90"/>
          <w:sz w:val="24"/>
          <w:szCs w:val="24"/>
          <w:lang w:eastAsia="de-DE"/>
        </w:rPr>
        <w:t>(</w:t>
      </w:r>
      <w:r w:rsidR="00CC2A2D" w:rsidRPr="00021E29">
        <w:rPr>
          <w:rFonts w:ascii="Candara" w:eastAsia="Times New Roman" w:hAnsi="Candara" w:cs="Times New Roman"/>
          <w:i/>
          <w:snapToGrid w:val="0"/>
          <w:color w:val="2F5496"/>
          <w:w w:val="90"/>
          <w:sz w:val="24"/>
          <w:szCs w:val="24"/>
          <w:lang w:eastAsia="de-DE"/>
        </w:rPr>
        <w:t>geringfügige</w:t>
      </w:r>
      <w:r w:rsidRPr="00021E29">
        <w:rPr>
          <w:rFonts w:ascii="Candara" w:eastAsia="Times New Roman" w:hAnsi="Candara" w:cs="Times New Roman"/>
          <w:i/>
          <w:snapToGrid w:val="0"/>
          <w:color w:val="2F5496"/>
          <w:w w:val="90"/>
          <w:sz w:val="24"/>
          <w:szCs w:val="24"/>
          <w:lang w:eastAsia="de-DE"/>
        </w:rPr>
        <w:t xml:space="preserve"> Änderungen behalten wir uns vor)</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EB1918" w:rsidRDefault="00EB1918" w:rsidP="00EB1918">
      <w:pPr>
        <w:pBdr>
          <w:bottom w:val="single" w:sz="4" w:space="1" w:color="auto"/>
        </w:pBd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Teilnahme an Leseprogrammen</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 xml:space="preserve">Für die erste Lesung bitten wir </w:t>
      </w:r>
      <w:r w:rsidRPr="00EB1918">
        <w:rPr>
          <w:rFonts w:ascii="Candara" w:eastAsia="Times New Roman" w:hAnsi="Candara" w:cs="Times New Roman"/>
          <w:b/>
          <w:snapToGrid w:val="0"/>
          <w:color w:val="FF0000"/>
          <w:w w:val="90"/>
          <w:sz w:val="24"/>
          <w:szCs w:val="24"/>
          <w:lang w:eastAsia="de-DE"/>
        </w:rPr>
        <w:t>aus organisatorischen Gründen um frühzeitige Texteinsendungen (Prosa oder Lyrik) für maximal 8 Minuten Lesezeit, sowie eine aktuelle kurze Bio-Bibliografie</w:t>
      </w:r>
      <w:r w:rsidRPr="00EB1918">
        <w:rPr>
          <w:rFonts w:ascii="Candara" w:eastAsia="Times New Roman" w:hAnsi="Candara" w:cs="Times New Roman"/>
          <w:snapToGrid w:val="0"/>
          <w:w w:val="90"/>
          <w:sz w:val="24"/>
          <w:szCs w:val="24"/>
          <w:lang w:eastAsia="de-DE"/>
        </w:rPr>
        <w:t xml:space="preserve">. Das Thema soll als Anregung dienen; die Aufnahme ins Programm wird nicht garantiert. </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EB1918" w:rsidRDefault="004A76AD" w:rsidP="00EB1918">
      <w:pPr>
        <w:pBdr>
          <w:bottom w:val="single" w:sz="4" w:space="1" w:color="auto"/>
        </w:pBdr>
        <w:adjustRightInd w:val="0"/>
        <w:snapToGrid w:val="0"/>
        <w:spacing w:after="0" w:line="240" w:lineRule="auto"/>
        <w:rPr>
          <w:rFonts w:ascii="Candara" w:eastAsia="Times New Roman" w:hAnsi="Candara" w:cs="Times New Roman"/>
          <w:snapToGrid w:val="0"/>
          <w:w w:val="90"/>
          <w:sz w:val="24"/>
          <w:szCs w:val="24"/>
          <w:lang w:eastAsia="de-DE"/>
        </w:rPr>
      </w:pPr>
      <w:r>
        <w:rPr>
          <w:rFonts w:ascii="Candara" w:eastAsia="Times New Roman" w:hAnsi="Candara" w:cs="Times New Roman"/>
          <w:snapToGrid w:val="0"/>
          <w:w w:val="90"/>
          <w:sz w:val="24"/>
          <w:szCs w:val="24"/>
          <w:lang w:eastAsia="de-DE"/>
        </w:rPr>
        <w:t xml:space="preserve">Kapazität und Kosten </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 xml:space="preserve">Unser Forum verfügt maximal über 15 Plätze. </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Der Tagessatz für Verpflegung und Übernachtung (</w:t>
      </w:r>
      <w:r w:rsidR="00BB196F">
        <w:rPr>
          <w:rFonts w:ascii="Candara" w:eastAsia="Times New Roman" w:hAnsi="Candara" w:cs="Times New Roman"/>
          <w:snapToGrid w:val="0"/>
          <w:color w:val="FF0000"/>
          <w:w w:val="90"/>
          <w:sz w:val="24"/>
          <w:szCs w:val="24"/>
          <w:lang w:eastAsia="de-DE"/>
        </w:rPr>
        <w:t>laut Auskunft von W. Valerius</w:t>
      </w:r>
      <w:r w:rsidRPr="00EB1918">
        <w:rPr>
          <w:rFonts w:ascii="Candara" w:eastAsia="Times New Roman" w:hAnsi="Candara" w:cs="Times New Roman"/>
          <w:snapToGrid w:val="0"/>
          <w:w w:val="90"/>
          <w:sz w:val="24"/>
          <w:szCs w:val="24"/>
          <w:lang w:eastAsia="de-DE"/>
        </w:rPr>
        <w:t>)</w:t>
      </w:r>
    </w:p>
    <w:p w:rsidR="00EB1918" w:rsidRPr="00EB1918" w:rsidRDefault="00EB1918" w:rsidP="00EB1918">
      <w:pPr>
        <w:adjustRightInd w:val="0"/>
        <w:snapToGrid w:val="0"/>
        <w:spacing w:after="0" w:line="240" w:lineRule="auto"/>
        <w:rPr>
          <w:rFonts w:ascii="Candara" w:eastAsia="Calibri" w:hAnsi="Candara" w:cs="Times New Roman"/>
          <w:snapToGrid w:val="0"/>
          <w:w w:val="90"/>
          <w:sz w:val="24"/>
          <w:szCs w:val="24"/>
        </w:rPr>
      </w:pPr>
      <w:r w:rsidRPr="00EB1918">
        <w:rPr>
          <w:rFonts w:ascii="Candara" w:eastAsia="Calibri" w:hAnsi="Candara" w:cs="Times New Roman"/>
          <w:snapToGrid w:val="0"/>
          <w:w w:val="90"/>
          <w:sz w:val="24"/>
          <w:szCs w:val="24"/>
        </w:rPr>
        <w:t xml:space="preserve">EZ mit Bad/WC, Preis inkl. VP: </w:t>
      </w:r>
      <w:r w:rsidR="00BB196F">
        <w:rPr>
          <w:rFonts w:ascii="Candara" w:eastAsia="Calibri" w:hAnsi="Candara" w:cs="Times New Roman"/>
          <w:snapToGrid w:val="0"/>
          <w:w w:val="90"/>
          <w:sz w:val="24"/>
          <w:szCs w:val="24"/>
        </w:rPr>
        <w:t>89</w:t>
      </w:r>
      <w:r w:rsidRPr="00EB1918">
        <w:rPr>
          <w:rFonts w:ascii="Candara" w:eastAsia="Calibri" w:hAnsi="Candara" w:cs="Times New Roman"/>
          <w:snapToGrid w:val="0"/>
          <w:w w:val="90"/>
          <w:sz w:val="24"/>
          <w:szCs w:val="24"/>
        </w:rPr>
        <w:t xml:space="preserve"> €/Tag</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Calibri" w:hAnsi="Candara" w:cs="Times New Roman"/>
          <w:snapToGrid w:val="0"/>
          <w:w w:val="90"/>
          <w:sz w:val="24"/>
          <w:szCs w:val="24"/>
        </w:rPr>
        <w:t xml:space="preserve">EZ mit </w:t>
      </w:r>
      <w:r w:rsidR="00BB196F">
        <w:rPr>
          <w:rFonts w:ascii="Candara" w:eastAsia="Calibri" w:hAnsi="Candara" w:cs="Times New Roman"/>
          <w:snapToGrid w:val="0"/>
          <w:w w:val="90"/>
          <w:sz w:val="24"/>
          <w:szCs w:val="24"/>
        </w:rPr>
        <w:t>Etagenbad/WC, Preis inkl. VP: 79</w:t>
      </w:r>
      <w:r w:rsidRPr="00EB1918">
        <w:rPr>
          <w:rFonts w:ascii="Candara" w:eastAsia="Calibri" w:hAnsi="Candara" w:cs="Times New Roman"/>
          <w:snapToGrid w:val="0"/>
          <w:w w:val="90"/>
          <w:sz w:val="24"/>
          <w:szCs w:val="24"/>
        </w:rPr>
        <w:t xml:space="preserve"> €/Tag</w:t>
      </w:r>
      <w:r w:rsidRPr="00EB1918">
        <w:rPr>
          <w:rFonts w:ascii="Candara" w:eastAsia="Times New Roman" w:hAnsi="Candara" w:cs="Times New Roman"/>
          <w:snapToGrid w:val="0"/>
          <w:w w:val="90"/>
          <w:sz w:val="24"/>
          <w:szCs w:val="24"/>
          <w:lang w:eastAsia="de-DE"/>
        </w:rPr>
        <w:t xml:space="preserve"> </w:t>
      </w:r>
    </w:p>
    <w:p w:rsidR="00EB1918" w:rsidRPr="00EB1918" w:rsidRDefault="00EB1918" w:rsidP="00EB1918">
      <w:pPr>
        <w:adjustRightInd w:val="0"/>
        <w:snapToGrid w:val="0"/>
        <w:spacing w:after="0" w:line="240" w:lineRule="auto"/>
        <w:rPr>
          <w:rFonts w:ascii="Candara" w:eastAsia="Calibri" w:hAnsi="Candara" w:cs="Times New Roman"/>
          <w:snapToGrid w:val="0"/>
          <w:w w:val="90"/>
          <w:sz w:val="24"/>
          <w:szCs w:val="24"/>
        </w:rPr>
      </w:pPr>
      <w:r w:rsidRPr="00EB1918">
        <w:rPr>
          <w:rFonts w:ascii="Candara" w:eastAsia="Calibri" w:hAnsi="Candara" w:cs="Times New Roman"/>
          <w:snapToGrid w:val="0"/>
          <w:w w:val="90"/>
          <w:sz w:val="24"/>
          <w:szCs w:val="24"/>
        </w:rPr>
        <w:t>DZ mi</w:t>
      </w:r>
      <w:r w:rsidR="00A325B5">
        <w:rPr>
          <w:rFonts w:ascii="Candara" w:eastAsia="Calibri" w:hAnsi="Candara" w:cs="Times New Roman"/>
          <w:snapToGrid w:val="0"/>
          <w:w w:val="90"/>
          <w:sz w:val="24"/>
          <w:szCs w:val="24"/>
        </w:rPr>
        <w:t xml:space="preserve">t Bad/WC, Preis </w:t>
      </w:r>
      <w:proofErr w:type="spellStart"/>
      <w:r w:rsidR="00A325B5">
        <w:rPr>
          <w:rFonts w:ascii="Candara" w:eastAsia="Calibri" w:hAnsi="Candara" w:cs="Times New Roman"/>
          <w:snapToGrid w:val="0"/>
          <w:w w:val="90"/>
          <w:sz w:val="24"/>
          <w:szCs w:val="24"/>
        </w:rPr>
        <w:t>p.P</w:t>
      </w:r>
      <w:proofErr w:type="spellEnd"/>
      <w:r w:rsidR="00A325B5">
        <w:rPr>
          <w:rFonts w:ascii="Candara" w:eastAsia="Calibri" w:hAnsi="Candara" w:cs="Times New Roman"/>
          <w:snapToGrid w:val="0"/>
          <w:w w:val="90"/>
          <w:sz w:val="24"/>
          <w:szCs w:val="24"/>
        </w:rPr>
        <w:t>. inkl. VP: 8</w:t>
      </w:r>
      <w:r w:rsidRPr="00EB1918">
        <w:rPr>
          <w:rFonts w:ascii="Candara" w:eastAsia="Calibri" w:hAnsi="Candara" w:cs="Times New Roman"/>
          <w:snapToGrid w:val="0"/>
          <w:w w:val="90"/>
          <w:sz w:val="24"/>
          <w:szCs w:val="24"/>
        </w:rPr>
        <w:t>5 €/Tag</w:t>
      </w:r>
      <w:r w:rsidR="00A325B5">
        <w:rPr>
          <w:rFonts w:ascii="Candara" w:eastAsia="Calibri" w:hAnsi="Candara" w:cs="Times New Roman"/>
          <w:snapToGrid w:val="0"/>
          <w:w w:val="90"/>
          <w:sz w:val="24"/>
          <w:szCs w:val="24"/>
        </w:rPr>
        <w:br/>
        <w:t xml:space="preserve">DZ mit Etagenbad/WC </w:t>
      </w:r>
      <w:proofErr w:type="spellStart"/>
      <w:r w:rsidR="00A325B5">
        <w:rPr>
          <w:rFonts w:ascii="Candara" w:eastAsia="Calibri" w:hAnsi="Candara" w:cs="Times New Roman"/>
          <w:snapToGrid w:val="0"/>
          <w:w w:val="90"/>
          <w:sz w:val="24"/>
          <w:szCs w:val="24"/>
        </w:rPr>
        <w:t>p.P</w:t>
      </w:r>
      <w:proofErr w:type="spellEnd"/>
      <w:r w:rsidR="00A325B5">
        <w:rPr>
          <w:rFonts w:ascii="Candara" w:eastAsia="Calibri" w:hAnsi="Candara" w:cs="Times New Roman"/>
          <w:snapToGrid w:val="0"/>
          <w:w w:val="90"/>
          <w:sz w:val="24"/>
          <w:szCs w:val="24"/>
        </w:rPr>
        <w:t>. inkl. VP 75 €/Tag</w:t>
      </w:r>
      <w:r w:rsidR="00A325B5">
        <w:rPr>
          <w:rFonts w:ascii="Candara" w:eastAsia="Calibri" w:hAnsi="Candara" w:cs="Times New Roman"/>
          <w:snapToGrid w:val="0"/>
          <w:w w:val="90"/>
          <w:sz w:val="24"/>
          <w:szCs w:val="24"/>
        </w:rPr>
        <w:br/>
        <w:t xml:space="preserve">DZ mit Etagenbad/WC </w:t>
      </w:r>
      <w:proofErr w:type="spellStart"/>
      <w:r w:rsidR="00A325B5">
        <w:rPr>
          <w:rFonts w:ascii="Candara" w:eastAsia="Calibri" w:hAnsi="Candara" w:cs="Times New Roman"/>
          <w:snapToGrid w:val="0"/>
          <w:w w:val="90"/>
          <w:sz w:val="24"/>
          <w:szCs w:val="24"/>
        </w:rPr>
        <w:t>p.P</w:t>
      </w:r>
      <w:proofErr w:type="spellEnd"/>
      <w:r w:rsidR="00A325B5">
        <w:rPr>
          <w:rFonts w:ascii="Candara" w:eastAsia="Calibri" w:hAnsi="Candara" w:cs="Times New Roman"/>
          <w:snapToGrid w:val="0"/>
          <w:w w:val="90"/>
          <w:sz w:val="24"/>
          <w:szCs w:val="24"/>
        </w:rPr>
        <w:t xml:space="preserve">. inkl. VP </w:t>
      </w:r>
      <w:r w:rsidR="00A325B5" w:rsidRPr="00A17874">
        <w:rPr>
          <w:rFonts w:ascii="Candara" w:eastAsia="Calibri" w:hAnsi="Candara" w:cs="Times New Roman"/>
          <w:b/>
          <w:snapToGrid w:val="0"/>
          <w:w w:val="90"/>
          <w:sz w:val="24"/>
          <w:szCs w:val="24"/>
        </w:rPr>
        <w:t>bei Einzelnutzung</w:t>
      </w:r>
      <w:r w:rsidR="00A325B5">
        <w:rPr>
          <w:rFonts w:ascii="Candara" w:eastAsia="Calibri" w:hAnsi="Candara" w:cs="Times New Roman"/>
          <w:snapToGrid w:val="0"/>
          <w:w w:val="90"/>
          <w:sz w:val="24"/>
          <w:szCs w:val="24"/>
        </w:rPr>
        <w:t xml:space="preserve"> 109 €/Tag</w:t>
      </w:r>
      <w:bookmarkStart w:id="1" w:name="_GoBack"/>
      <w:bookmarkEnd w:id="1"/>
    </w:p>
    <w:p w:rsidR="00EB1918" w:rsidRPr="00EB1918" w:rsidRDefault="00EB1918" w:rsidP="00EB1918">
      <w:pPr>
        <w:adjustRightInd w:val="0"/>
        <w:snapToGrid w:val="0"/>
        <w:spacing w:after="0" w:line="240" w:lineRule="auto"/>
        <w:rPr>
          <w:rFonts w:ascii="Candara" w:eastAsia="Calibri" w:hAnsi="Candara" w:cs="Times New Roman"/>
          <w:snapToGrid w:val="0"/>
          <w:w w:val="90"/>
          <w:sz w:val="24"/>
          <w:szCs w:val="24"/>
        </w:rPr>
      </w:pPr>
      <w:r w:rsidRPr="00EB1918">
        <w:rPr>
          <w:rFonts w:ascii="Candara" w:eastAsia="Times New Roman" w:hAnsi="Candara" w:cs="Times New Roman"/>
          <w:snapToGrid w:val="0"/>
          <w:w w:val="90"/>
          <w:sz w:val="24"/>
          <w:szCs w:val="24"/>
          <w:lang w:eastAsia="de-DE"/>
        </w:rPr>
        <w:lastRenderedPageBreak/>
        <w:t>+ Gästebeitrag 1,50 € pro Tag und Person.</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Bargeldlose Zahlung vor Ort ist möglich.</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 xml:space="preserve">Die Fahrtkosten sind auch privat zu tragen. Zielbahnhof ist Wittlich. </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Frühere An- oder spätere Abreisen zwecks Urlaub</w:t>
      </w:r>
      <w:r w:rsidR="007311DF">
        <w:rPr>
          <w:rFonts w:ascii="Candara" w:eastAsia="Times New Roman" w:hAnsi="Candara" w:cs="Times New Roman"/>
          <w:snapToGrid w:val="0"/>
          <w:w w:val="90"/>
          <w:sz w:val="24"/>
          <w:szCs w:val="24"/>
          <w:lang w:eastAsia="de-DE"/>
        </w:rPr>
        <w:t>s</w:t>
      </w:r>
      <w:r w:rsidRPr="00EB1918">
        <w:rPr>
          <w:rFonts w:ascii="Candara" w:eastAsia="Times New Roman" w:hAnsi="Candara" w:cs="Times New Roman"/>
          <w:snapToGrid w:val="0"/>
          <w:w w:val="90"/>
          <w:sz w:val="24"/>
          <w:szCs w:val="24"/>
          <w:lang w:eastAsia="de-DE"/>
        </w:rPr>
        <w:t xml:space="preserve"> werden </w:t>
      </w:r>
      <w:r w:rsidR="00A325B5">
        <w:rPr>
          <w:rFonts w:ascii="Candara" w:eastAsia="Times New Roman" w:hAnsi="Candara" w:cs="Times New Roman"/>
          <w:snapToGrid w:val="0"/>
          <w:w w:val="90"/>
          <w:sz w:val="24"/>
          <w:szCs w:val="24"/>
          <w:lang w:eastAsia="de-DE"/>
        </w:rPr>
        <w:t xml:space="preserve">nach Möglichkeit </w:t>
      </w:r>
      <w:r w:rsidRPr="00EB1918">
        <w:rPr>
          <w:rFonts w:ascii="Candara" w:eastAsia="Times New Roman" w:hAnsi="Candara" w:cs="Times New Roman"/>
          <w:snapToGrid w:val="0"/>
          <w:w w:val="90"/>
          <w:sz w:val="24"/>
          <w:szCs w:val="24"/>
          <w:lang w:eastAsia="de-DE"/>
        </w:rPr>
        <w:t xml:space="preserve">gern vermittelt. </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EB1918" w:rsidRDefault="00EB1918" w:rsidP="00EB1918">
      <w:pPr>
        <w:pBdr>
          <w:bottom w:val="single" w:sz="4" w:space="1" w:color="auto"/>
        </w:pBd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Anmeldung zur Tagung</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 xml:space="preserve">Wir bitten um verbindliche Anmeldung (bei Interesse mit Textangeboten) bis </w:t>
      </w:r>
      <w:r w:rsidRPr="004208E2">
        <w:rPr>
          <w:rFonts w:ascii="Candara" w:eastAsia="Times New Roman" w:hAnsi="Candara" w:cs="Times New Roman"/>
          <w:snapToGrid w:val="0"/>
          <w:w w:val="90"/>
          <w:sz w:val="24"/>
          <w:szCs w:val="24"/>
          <w:lang w:eastAsia="de-DE"/>
        </w:rPr>
        <w:t xml:space="preserve">zum </w:t>
      </w:r>
      <w:r w:rsidRPr="004208E2">
        <w:rPr>
          <w:rFonts w:ascii="Candara" w:eastAsia="Times New Roman" w:hAnsi="Candara" w:cs="Times New Roman"/>
          <w:b/>
          <w:snapToGrid w:val="0"/>
          <w:w w:val="90"/>
          <w:sz w:val="24"/>
          <w:szCs w:val="24"/>
          <w:lang w:eastAsia="de-DE"/>
        </w:rPr>
        <w:t xml:space="preserve">15. </w:t>
      </w:r>
      <w:r w:rsidR="004208E2" w:rsidRPr="004208E2">
        <w:rPr>
          <w:rFonts w:ascii="Candara" w:eastAsia="Times New Roman" w:hAnsi="Candara" w:cs="Times New Roman"/>
          <w:b/>
          <w:snapToGrid w:val="0"/>
          <w:w w:val="90"/>
          <w:sz w:val="24"/>
          <w:szCs w:val="24"/>
          <w:lang w:eastAsia="de-DE"/>
        </w:rPr>
        <w:t>April 2024</w:t>
      </w:r>
      <w:r w:rsidRPr="004208E2">
        <w:rPr>
          <w:rFonts w:ascii="Candara" w:eastAsia="Times New Roman" w:hAnsi="Candara" w:cs="Times New Roman"/>
          <w:snapToGrid w:val="0"/>
          <w:w w:val="90"/>
          <w:sz w:val="24"/>
          <w:szCs w:val="24"/>
          <w:lang w:eastAsia="de-DE"/>
        </w:rPr>
        <w:t>;</w:t>
      </w:r>
      <w:r w:rsidRPr="00EB1918">
        <w:rPr>
          <w:rFonts w:ascii="Candara" w:eastAsia="Times New Roman" w:hAnsi="Candara" w:cs="Times New Roman"/>
          <w:snapToGrid w:val="0"/>
          <w:w w:val="90"/>
          <w:sz w:val="24"/>
          <w:szCs w:val="24"/>
          <w:lang w:eastAsia="de-DE"/>
        </w:rPr>
        <w:t xml:space="preserve"> weiter unten ein Formular. </w:t>
      </w:r>
    </w:p>
    <w:p w:rsid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Jede Anmeldung wird persönlich bestätigt, solange die Plätze reichen. Alle Fragen zur Anreise werden rechtzeitig vorher geklärt.</w:t>
      </w:r>
    </w:p>
    <w:p w:rsidR="007311DF" w:rsidRDefault="007311DF"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EB1918" w:rsidRDefault="007311DF"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103168">
        <w:rPr>
          <w:rFonts w:ascii="Candara" w:eastAsia="Times New Roman" w:hAnsi="Candara" w:cs="Times New Roman"/>
          <w:snapToGrid w:val="0"/>
          <w:color w:val="FF0000"/>
          <w:w w:val="90"/>
          <w:sz w:val="24"/>
          <w:szCs w:val="24"/>
          <w:lang w:eastAsia="de-DE"/>
        </w:rPr>
        <w:t xml:space="preserve">Und </w:t>
      </w:r>
      <w:r w:rsidR="00021E29" w:rsidRPr="00103168">
        <w:rPr>
          <w:rFonts w:ascii="Candara" w:eastAsia="Times New Roman" w:hAnsi="Candara" w:cs="Times New Roman"/>
          <w:snapToGrid w:val="0"/>
          <w:color w:val="FF0000"/>
          <w:w w:val="90"/>
          <w:sz w:val="24"/>
          <w:szCs w:val="24"/>
          <w:lang w:eastAsia="de-DE"/>
        </w:rPr>
        <w:t>hier</w:t>
      </w:r>
      <w:r w:rsidRPr="00103168">
        <w:rPr>
          <w:rFonts w:ascii="Candara" w:eastAsia="Times New Roman" w:hAnsi="Candara" w:cs="Times New Roman"/>
          <w:snapToGrid w:val="0"/>
          <w:color w:val="FF0000"/>
          <w:w w:val="90"/>
          <w:sz w:val="24"/>
          <w:szCs w:val="24"/>
          <w:lang w:eastAsia="de-DE"/>
        </w:rPr>
        <w:t xml:space="preserve"> eine Neuerung: </w:t>
      </w:r>
      <w:r>
        <w:rPr>
          <w:rFonts w:ascii="Candara" w:eastAsia="Times New Roman" w:hAnsi="Candara" w:cs="Times New Roman"/>
          <w:snapToGrid w:val="0"/>
          <w:w w:val="90"/>
          <w:sz w:val="24"/>
          <w:szCs w:val="24"/>
          <w:lang w:eastAsia="de-DE"/>
        </w:rPr>
        <w:t xml:space="preserve">Ich </w:t>
      </w:r>
      <w:r w:rsidR="00021E29">
        <w:rPr>
          <w:rFonts w:ascii="Candara" w:eastAsia="Times New Roman" w:hAnsi="Candara" w:cs="Times New Roman"/>
          <w:snapToGrid w:val="0"/>
          <w:w w:val="90"/>
          <w:sz w:val="24"/>
          <w:szCs w:val="24"/>
          <w:lang w:eastAsia="de-DE"/>
        </w:rPr>
        <w:t>klettere gerade das Fallreep hoch, um</w:t>
      </w:r>
      <w:r>
        <w:rPr>
          <w:rFonts w:ascii="Candara" w:eastAsia="Times New Roman" w:hAnsi="Candara" w:cs="Times New Roman"/>
          <w:snapToGrid w:val="0"/>
          <w:w w:val="90"/>
          <w:sz w:val="24"/>
          <w:szCs w:val="24"/>
          <w:lang w:eastAsia="de-DE"/>
        </w:rPr>
        <w:t xml:space="preserve"> </w:t>
      </w:r>
      <w:proofErr w:type="spellStart"/>
      <w:r w:rsidRPr="00EB1918">
        <w:rPr>
          <w:rFonts w:ascii="Candara" w:eastAsia="Times New Roman" w:hAnsi="Candara" w:cs="Times New Roman"/>
          <w:snapToGrid w:val="0"/>
          <w:w w:val="90"/>
          <w:sz w:val="24"/>
          <w:szCs w:val="24"/>
          <w:lang w:eastAsia="de-DE"/>
        </w:rPr>
        <w:t>Małgorzata</w:t>
      </w:r>
      <w:proofErr w:type="spellEnd"/>
      <w:r w:rsidRPr="00EB1918">
        <w:rPr>
          <w:rFonts w:ascii="Candara" w:eastAsia="Times New Roman" w:hAnsi="Candara" w:cs="Times New Roman"/>
          <w:snapToGrid w:val="0"/>
          <w:w w:val="90"/>
          <w:sz w:val="24"/>
          <w:szCs w:val="24"/>
          <w:lang w:eastAsia="de-DE"/>
        </w:rPr>
        <w:t xml:space="preserve"> </w:t>
      </w:r>
      <w:proofErr w:type="spellStart"/>
      <w:r w:rsidRPr="00EB1918">
        <w:rPr>
          <w:rFonts w:ascii="Candara" w:eastAsia="Times New Roman" w:hAnsi="Candara" w:cs="Times New Roman"/>
          <w:snapToGrid w:val="0"/>
          <w:w w:val="90"/>
          <w:sz w:val="24"/>
          <w:szCs w:val="24"/>
          <w:lang w:eastAsia="de-DE"/>
        </w:rPr>
        <w:t>Płoszewska</w:t>
      </w:r>
      <w:proofErr w:type="spellEnd"/>
      <w:r>
        <w:rPr>
          <w:rFonts w:ascii="Candara" w:eastAsia="Times New Roman" w:hAnsi="Candara" w:cs="Times New Roman"/>
          <w:snapToGrid w:val="0"/>
          <w:w w:val="90"/>
          <w:sz w:val="24"/>
          <w:szCs w:val="24"/>
          <w:lang w:eastAsia="de-DE"/>
        </w:rPr>
        <w:t xml:space="preserve"> bei der Organisation der Nebentagung ab</w:t>
      </w:r>
      <w:r w:rsidR="00103168">
        <w:rPr>
          <w:rFonts w:ascii="Candara" w:eastAsia="Times New Roman" w:hAnsi="Candara" w:cs="Times New Roman"/>
          <w:snapToGrid w:val="0"/>
          <w:w w:val="90"/>
          <w:sz w:val="24"/>
          <w:szCs w:val="24"/>
          <w:lang w:eastAsia="de-DE"/>
        </w:rPr>
        <w:t>zu</w:t>
      </w:r>
      <w:r>
        <w:rPr>
          <w:rFonts w:ascii="Candara" w:eastAsia="Times New Roman" w:hAnsi="Candara" w:cs="Times New Roman"/>
          <w:snapToGrid w:val="0"/>
          <w:w w:val="90"/>
          <w:sz w:val="24"/>
          <w:szCs w:val="24"/>
          <w:lang w:eastAsia="de-DE"/>
        </w:rPr>
        <w:t>lösen.</w:t>
      </w:r>
      <w:r w:rsidR="004A76AD">
        <w:rPr>
          <w:rFonts w:ascii="Candara" w:eastAsia="Times New Roman" w:hAnsi="Candara" w:cs="Times New Roman"/>
          <w:snapToGrid w:val="0"/>
          <w:w w:val="90"/>
          <w:sz w:val="24"/>
          <w:szCs w:val="24"/>
          <w:lang w:eastAsia="de-DE"/>
        </w:rPr>
        <w:t xml:space="preserve"> </w:t>
      </w:r>
      <w:r w:rsidR="00021E29">
        <w:rPr>
          <w:rFonts w:ascii="Candara" w:eastAsia="Times New Roman" w:hAnsi="Candara" w:cs="Times New Roman"/>
          <w:snapToGrid w:val="0"/>
          <w:w w:val="90"/>
          <w:sz w:val="24"/>
          <w:szCs w:val="24"/>
          <w:lang w:eastAsia="de-DE"/>
        </w:rPr>
        <w:t>Darum bitte ab jetzt:</w:t>
      </w:r>
    </w:p>
    <w:p w:rsidR="008C14FC" w:rsidRDefault="008C14FC" w:rsidP="00EB1918">
      <w:pPr>
        <w:adjustRightInd w:val="0"/>
        <w:snapToGrid w:val="0"/>
        <w:spacing w:after="0" w:line="240" w:lineRule="auto"/>
        <w:rPr>
          <w:rFonts w:ascii="Candara" w:eastAsia="Times New Roman" w:hAnsi="Candara" w:cs="Times New Roman"/>
          <w:snapToGrid w:val="0"/>
          <w:w w:val="90"/>
          <w:sz w:val="24"/>
          <w:szCs w:val="24"/>
          <w:highlight w:val="yellow"/>
          <w:lang w:eastAsia="de-DE"/>
        </w:rPr>
      </w:pP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021E29">
        <w:rPr>
          <w:rFonts w:ascii="Candara" w:eastAsia="Times New Roman" w:hAnsi="Candara" w:cs="Times New Roman"/>
          <w:b/>
          <w:snapToGrid w:val="0"/>
          <w:w w:val="90"/>
          <w:sz w:val="24"/>
          <w:szCs w:val="24"/>
          <w:lang w:eastAsia="de-DE"/>
        </w:rPr>
        <w:t>Anmeldeadresse:</w:t>
      </w:r>
      <w:r w:rsidRPr="00EB1918">
        <w:rPr>
          <w:rFonts w:ascii="Candara" w:eastAsia="Times New Roman" w:hAnsi="Candara" w:cs="Times New Roman"/>
          <w:snapToGrid w:val="0"/>
          <w:w w:val="90"/>
          <w:sz w:val="24"/>
          <w:szCs w:val="24"/>
          <w:lang w:eastAsia="de-DE"/>
        </w:rPr>
        <w:t xml:space="preserve"> </w:t>
      </w:r>
      <w:r w:rsidR="008C14FC" w:rsidRPr="00FF55B5">
        <w:rPr>
          <w:rFonts w:ascii="Candara" w:eastAsia="Times New Roman" w:hAnsi="Candara" w:cs="Times New Roman"/>
          <w:snapToGrid w:val="0"/>
          <w:w w:val="90"/>
          <w:sz w:val="24"/>
          <w:szCs w:val="24"/>
          <w:lang w:eastAsia="de-DE"/>
        </w:rPr>
        <w:t>Annelise von Rudloff-</w:t>
      </w:r>
      <w:proofErr w:type="spellStart"/>
      <w:r w:rsidR="008C14FC" w:rsidRPr="00FF55B5">
        <w:rPr>
          <w:rFonts w:ascii="Candara" w:eastAsia="Times New Roman" w:hAnsi="Candara" w:cs="Times New Roman"/>
          <w:snapToGrid w:val="0"/>
          <w:w w:val="90"/>
          <w:sz w:val="24"/>
          <w:szCs w:val="24"/>
          <w:lang w:eastAsia="de-DE"/>
        </w:rPr>
        <w:t>Miglo</w:t>
      </w:r>
      <w:proofErr w:type="spellEnd"/>
      <w:r w:rsidRPr="00EB1918">
        <w:rPr>
          <w:rFonts w:ascii="Candara" w:eastAsia="Times New Roman" w:hAnsi="Candara" w:cs="Times New Roman"/>
          <w:snapToGrid w:val="0"/>
          <w:w w:val="90"/>
          <w:sz w:val="24"/>
          <w:szCs w:val="24"/>
          <w:lang w:eastAsia="de-DE"/>
        </w:rPr>
        <w:t xml:space="preserve"> </w:t>
      </w:r>
    </w:p>
    <w:p w:rsidR="00EB1918" w:rsidRPr="00EB1918" w:rsidRDefault="00FF55B5"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FF55B5">
        <w:rPr>
          <w:rFonts w:ascii="Candara" w:eastAsia="Times New Roman" w:hAnsi="Candara" w:cs="Times New Roman"/>
          <w:snapToGrid w:val="0"/>
          <w:w w:val="90"/>
          <w:sz w:val="24"/>
          <w:szCs w:val="24"/>
          <w:lang w:eastAsia="de-DE"/>
        </w:rPr>
        <w:t>Gute</w:t>
      </w:r>
      <w:r>
        <w:rPr>
          <w:rFonts w:ascii="Candara" w:eastAsia="Times New Roman" w:hAnsi="Candara" w:cs="Times New Roman"/>
          <w:snapToGrid w:val="0"/>
          <w:w w:val="90"/>
          <w:sz w:val="24"/>
          <w:szCs w:val="24"/>
          <w:lang w:eastAsia="de-DE"/>
        </w:rPr>
        <w:t xml:space="preserve">nbergstraße </w:t>
      </w:r>
      <w:r w:rsidR="008C14FC" w:rsidRPr="00FF55B5">
        <w:rPr>
          <w:rFonts w:ascii="Candara" w:eastAsia="Times New Roman" w:hAnsi="Candara" w:cs="Times New Roman"/>
          <w:snapToGrid w:val="0"/>
          <w:w w:val="90"/>
          <w:sz w:val="24"/>
          <w:szCs w:val="24"/>
          <w:lang w:eastAsia="de-DE"/>
        </w:rPr>
        <w:t>21; 53757 Sankt Augustin</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 xml:space="preserve">(bevorzugt) E-Mail: </w:t>
      </w:r>
      <w:r w:rsidR="008C14FC" w:rsidRPr="00FF55B5">
        <w:rPr>
          <w:rFonts w:ascii="Candara" w:eastAsia="Times New Roman" w:hAnsi="Candara" w:cs="Times New Roman"/>
          <w:snapToGrid w:val="0"/>
          <w:w w:val="90"/>
          <w:sz w:val="24"/>
          <w:szCs w:val="24"/>
          <w:lang w:eastAsia="de-DE"/>
        </w:rPr>
        <w:t>annelise.miglo@t-online.de</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EB1918">
        <w:rPr>
          <w:rFonts w:ascii="Candara" w:eastAsia="Times New Roman" w:hAnsi="Candara" w:cs="Times New Roman"/>
          <w:snapToGrid w:val="0"/>
          <w:w w:val="90"/>
          <w:sz w:val="24"/>
          <w:szCs w:val="24"/>
          <w:lang w:eastAsia="de-DE"/>
        </w:rPr>
        <w:t>Im Namen der KOGGE</w:t>
      </w:r>
    </w:p>
    <w:p w:rsidR="00EB1918" w:rsidRPr="00EB1918" w:rsidRDefault="008C14FC" w:rsidP="00EB1918">
      <w:pPr>
        <w:adjustRightInd w:val="0"/>
        <w:snapToGrid w:val="0"/>
        <w:spacing w:after="0" w:line="240" w:lineRule="auto"/>
        <w:rPr>
          <w:rFonts w:ascii="Candara" w:eastAsia="Times New Roman" w:hAnsi="Candara" w:cs="Times New Roman"/>
          <w:snapToGrid w:val="0"/>
          <w:w w:val="90"/>
          <w:sz w:val="24"/>
          <w:szCs w:val="24"/>
          <w:lang w:eastAsia="de-DE"/>
        </w:rPr>
      </w:pPr>
      <w:r w:rsidRPr="00FF55B5">
        <w:rPr>
          <w:rFonts w:ascii="Candara" w:eastAsia="Times New Roman" w:hAnsi="Candara" w:cs="Times New Roman"/>
          <w:snapToGrid w:val="0"/>
          <w:w w:val="90"/>
          <w:sz w:val="24"/>
          <w:szCs w:val="24"/>
          <w:lang w:eastAsia="de-DE"/>
        </w:rPr>
        <w:t>Annelise von Rudloff-</w:t>
      </w:r>
      <w:proofErr w:type="spellStart"/>
      <w:r w:rsidRPr="00FF55B5">
        <w:rPr>
          <w:rFonts w:ascii="Candara" w:eastAsia="Times New Roman" w:hAnsi="Candara" w:cs="Times New Roman"/>
          <w:snapToGrid w:val="0"/>
          <w:w w:val="90"/>
          <w:sz w:val="24"/>
          <w:szCs w:val="24"/>
          <w:lang w:eastAsia="de-DE"/>
        </w:rPr>
        <w:t>Miglo</w:t>
      </w:r>
      <w:proofErr w:type="spellEnd"/>
      <w:r w:rsidRPr="00FF55B5">
        <w:rPr>
          <w:rFonts w:ascii="Candara" w:eastAsia="Times New Roman" w:hAnsi="Candara" w:cs="Times New Roman"/>
          <w:snapToGrid w:val="0"/>
          <w:w w:val="90"/>
          <w:sz w:val="24"/>
          <w:szCs w:val="24"/>
          <w:lang w:eastAsia="de-DE"/>
        </w:rPr>
        <w:t xml:space="preserve"> </w:t>
      </w: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highlight w:val="yellow"/>
          <w:lang w:eastAsia="de-DE"/>
        </w:rPr>
      </w:pPr>
    </w:p>
    <w:p w:rsidR="00EB1918" w:rsidRPr="00EB1918" w:rsidRDefault="00EB1918" w:rsidP="00EB1918">
      <w:pPr>
        <w:adjustRightInd w:val="0"/>
        <w:snapToGrid w:val="0"/>
        <w:spacing w:after="0" w:line="240" w:lineRule="auto"/>
        <w:rPr>
          <w:rFonts w:ascii="Candara" w:eastAsia="Times New Roman" w:hAnsi="Candara" w:cs="Times New Roman"/>
          <w:snapToGrid w:val="0"/>
          <w:w w:val="90"/>
          <w:sz w:val="24"/>
          <w:szCs w:val="24"/>
          <w:highlight w:val="yellow"/>
          <w:lang w:eastAsia="de-DE"/>
        </w:rPr>
      </w:pPr>
    </w:p>
    <w:p w:rsidR="00EB1918" w:rsidRPr="00EB1918" w:rsidRDefault="00FF55B5" w:rsidP="00EB1918">
      <w:pPr>
        <w:adjustRightInd w:val="0"/>
        <w:snapToGrid w:val="0"/>
        <w:spacing w:after="0" w:line="240" w:lineRule="auto"/>
        <w:rPr>
          <w:rFonts w:ascii="Candara" w:eastAsia="Times New Roman" w:hAnsi="Candara" w:cs="Times New Roman"/>
          <w:snapToGrid w:val="0"/>
          <w:w w:val="90"/>
          <w:sz w:val="24"/>
          <w:szCs w:val="24"/>
          <w:lang w:eastAsia="de-DE"/>
        </w:rPr>
      </w:pPr>
      <w:r>
        <w:rPr>
          <w:rFonts w:ascii="Candara" w:eastAsia="Times New Roman" w:hAnsi="Candara" w:cs="Times New Roman"/>
          <w:snapToGrid w:val="0"/>
          <w:w w:val="90"/>
          <w:sz w:val="24"/>
          <w:szCs w:val="24"/>
          <w:lang w:eastAsia="de-DE"/>
        </w:rPr>
        <w:t xml:space="preserve">Sankt Augustin, im Dezember </w:t>
      </w:r>
      <w:r w:rsidR="008C14FC">
        <w:rPr>
          <w:rFonts w:ascii="Candara" w:eastAsia="Times New Roman" w:hAnsi="Candara" w:cs="Times New Roman"/>
          <w:snapToGrid w:val="0"/>
          <w:w w:val="90"/>
          <w:sz w:val="24"/>
          <w:szCs w:val="24"/>
          <w:lang w:eastAsia="de-DE"/>
        </w:rPr>
        <w:t>2023</w:t>
      </w:r>
    </w:p>
    <w:p w:rsidR="00EB1918" w:rsidRPr="00EB1918" w:rsidRDefault="00EB1918" w:rsidP="00EB1918">
      <w:pPr>
        <w:spacing w:after="0" w:line="240" w:lineRule="auto"/>
        <w:rPr>
          <w:rFonts w:ascii="Candara" w:eastAsia="Times New Roman" w:hAnsi="Candara" w:cs="Times New Roman"/>
          <w:w w:val="90"/>
          <w:sz w:val="24"/>
          <w:szCs w:val="24"/>
          <w:lang w:eastAsia="pl-PL"/>
        </w:rPr>
      </w:pPr>
    </w:p>
    <w:p w:rsidR="00EB1918" w:rsidRPr="00EB1918" w:rsidRDefault="00EB1918" w:rsidP="00EB1918">
      <w:pPr>
        <w:pBdr>
          <w:bottom w:val="single" w:sz="4" w:space="1" w:color="auto"/>
        </w:pBdr>
        <w:spacing w:after="0" w:line="240" w:lineRule="auto"/>
        <w:rPr>
          <w:rFonts w:ascii="Candara" w:eastAsia="Times New Roman" w:hAnsi="Candara" w:cs="Times New Roman"/>
          <w:w w:val="90"/>
          <w:sz w:val="24"/>
          <w:szCs w:val="24"/>
          <w:lang w:eastAsia="pl-PL"/>
        </w:rPr>
      </w:pPr>
    </w:p>
    <w:p w:rsidR="00EB1918" w:rsidRPr="00EB1918" w:rsidRDefault="00EB1918" w:rsidP="00EB1918">
      <w:pPr>
        <w:spacing w:after="0" w:line="240" w:lineRule="auto"/>
        <w:rPr>
          <w:rFonts w:ascii="Candara" w:eastAsia="Times New Roman" w:hAnsi="Candara" w:cs="Times New Roman"/>
          <w:w w:val="90"/>
          <w:sz w:val="24"/>
          <w:szCs w:val="24"/>
          <w:lang w:eastAsia="pl-PL"/>
        </w:rPr>
      </w:pPr>
    </w:p>
    <w:p w:rsidR="00EB1918" w:rsidRPr="00EB1918" w:rsidRDefault="00EB1918" w:rsidP="00EB1918">
      <w:pPr>
        <w:pBdr>
          <w:bottom w:val="single" w:sz="4" w:space="1" w:color="auto"/>
        </w:pBdr>
        <w:spacing w:after="0" w:line="240" w:lineRule="auto"/>
        <w:outlineLvl w:val="1"/>
        <w:rPr>
          <w:rFonts w:ascii="Candara" w:eastAsia="Times New Roman" w:hAnsi="Candara" w:cs="Times New Roman"/>
          <w:bCs/>
          <w:snapToGrid w:val="0"/>
          <w:w w:val="90"/>
          <w:sz w:val="24"/>
          <w:szCs w:val="24"/>
          <w:lang w:eastAsia="de-DE"/>
        </w:rPr>
      </w:pPr>
      <w:bookmarkStart w:id="2" w:name="_Toc148484043"/>
      <w:r w:rsidRPr="00EB1918">
        <w:rPr>
          <w:rFonts w:ascii="Candara" w:eastAsia="Times New Roman" w:hAnsi="Candara" w:cs="Times New Roman"/>
          <w:bCs/>
          <w:snapToGrid w:val="0"/>
          <w:w w:val="90"/>
          <w:sz w:val="24"/>
          <w:szCs w:val="24"/>
          <w:lang w:eastAsia="de-DE"/>
        </w:rPr>
        <w:t>Anreise</w:t>
      </w:r>
      <w:bookmarkEnd w:id="2"/>
    </w:p>
    <w:p w:rsidR="00EB1918" w:rsidRPr="00EB1918" w:rsidRDefault="00EB1918" w:rsidP="00EB1918">
      <w:pPr>
        <w:spacing w:after="0" w:line="240" w:lineRule="auto"/>
        <w:rPr>
          <w:rFonts w:ascii="Candara" w:eastAsia="Times New Roman" w:hAnsi="Candara" w:cs="Times New Roman"/>
          <w:w w:val="90"/>
          <w:sz w:val="24"/>
          <w:szCs w:val="24"/>
          <w:lang w:eastAsia="pl-PL"/>
        </w:rPr>
      </w:pPr>
    </w:p>
    <w:p w:rsidR="00EB1918" w:rsidRPr="00EB1918" w:rsidRDefault="00EB1918" w:rsidP="00EB1918">
      <w:pPr>
        <w:spacing w:after="0" w:line="240" w:lineRule="auto"/>
        <w:jc w:val="center"/>
        <w:rPr>
          <w:rFonts w:ascii="Candara" w:eastAsia="Times New Roman" w:hAnsi="Candara" w:cs="Times New Roman"/>
          <w:w w:val="90"/>
          <w:sz w:val="24"/>
          <w:szCs w:val="24"/>
          <w:lang w:eastAsia="pl-PL"/>
        </w:rPr>
      </w:pPr>
      <w:r w:rsidRPr="00EB1918">
        <w:rPr>
          <w:rFonts w:ascii="Candara" w:eastAsia="Times New Roman" w:hAnsi="Candara" w:cs="Times New Roman"/>
          <w:noProof/>
          <w:w w:val="90"/>
          <w:sz w:val="24"/>
          <w:szCs w:val="24"/>
          <w:lang w:eastAsia="de-DE"/>
        </w:rPr>
        <w:drawing>
          <wp:inline distT="0" distB="0" distL="0" distR="0" wp14:anchorId="352E70E0" wp14:editId="51AD0213">
            <wp:extent cx="3600000" cy="27324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mmerod-anreise-karte.jpg"/>
                    <pic:cNvPicPr/>
                  </pic:nvPicPr>
                  <pic:blipFill>
                    <a:blip r:embed="rId6">
                      <a:extLst>
                        <a:ext uri="{28A0092B-C50C-407E-A947-70E740481C1C}">
                          <a14:useLocalDpi xmlns:a14="http://schemas.microsoft.com/office/drawing/2010/main" val="0"/>
                        </a:ext>
                      </a:extLst>
                    </a:blip>
                    <a:stretch>
                      <a:fillRect/>
                    </a:stretch>
                  </pic:blipFill>
                  <pic:spPr>
                    <a:xfrm>
                      <a:off x="0" y="0"/>
                      <a:ext cx="3600000" cy="2732400"/>
                    </a:xfrm>
                    <a:prstGeom prst="rect">
                      <a:avLst/>
                    </a:prstGeom>
                  </pic:spPr>
                </pic:pic>
              </a:graphicData>
            </a:graphic>
          </wp:inline>
        </w:drawing>
      </w:r>
    </w:p>
    <w:p w:rsidR="00EB1918" w:rsidRPr="00EB1918" w:rsidRDefault="00EB1918" w:rsidP="00EB1918">
      <w:pPr>
        <w:pBdr>
          <w:bottom w:val="single" w:sz="4" w:space="1" w:color="auto"/>
        </w:pBdr>
        <w:spacing w:after="0" w:line="240" w:lineRule="auto"/>
        <w:rPr>
          <w:rFonts w:ascii="Candara" w:eastAsia="Times New Roman" w:hAnsi="Candara" w:cs="Times New Roman"/>
          <w:w w:val="90"/>
          <w:sz w:val="24"/>
          <w:szCs w:val="24"/>
          <w:lang w:eastAsia="pl-PL"/>
        </w:rPr>
      </w:pPr>
    </w:p>
    <w:p w:rsidR="002F7466" w:rsidRDefault="00A17874"/>
    <w:sectPr w:rsidR="002F74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783E"/>
    <w:multiLevelType w:val="hybridMultilevel"/>
    <w:tmpl w:val="54801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18"/>
    <w:rsid w:val="0000117F"/>
    <w:rsid w:val="00021E29"/>
    <w:rsid w:val="00103168"/>
    <w:rsid w:val="004208E2"/>
    <w:rsid w:val="00427004"/>
    <w:rsid w:val="004A76AD"/>
    <w:rsid w:val="007311DF"/>
    <w:rsid w:val="008C14FC"/>
    <w:rsid w:val="00A17874"/>
    <w:rsid w:val="00A325B5"/>
    <w:rsid w:val="00BB196F"/>
    <w:rsid w:val="00CC2A2D"/>
    <w:rsid w:val="00EB1918"/>
    <w:rsid w:val="00F946E3"/>
    <w:rsid w:val="00FF5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19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918"/>
    <w:rPr>
      <w:rFonts w:ascii="Tahoma" w:hAnsi="Tahoma" w:cs="Tahoma"/>
      <w:sz w:val="16"/>
      <w:szCs w:val="16"/>
    </w:rPr>
  </w:style>
  <w:style w:type="character" w:styleId="Hyperlink">
    <w:name w:val="Hyperlink"/>
    <w:basedOn w:val="Absatz-Standardschriftart"/>
    <w:uiPriority w:val="99"/>
    <w:unhideWhenUsed/>
    <w:rsid w:val="008C14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19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918"/>
    <w:rPr>
      <w:rFonts w:ascii="Tahoma" w:hAnsi="Tahoma" w:cs="Tahoma"/>
      <w:sz w:val="16"/>
      <w:szCs w:val="16"/>
    </w:rPr>
  </w:style>
  <w:style w:type="character" w:styleId="Hyperlink">
    <w:name w:val="Hyperlink"/>
    <w:basedOn w:val="Absatz-Standardschriftart"/>
    <w:uiPriority w:val="99"/>
    <w:unhideWhenUsed/>
    <w:rsid w:val="008C1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 Miglo</dc:creator>
  <cp:lastModifiedBy>Annelise Miglo</cp:lastModifiedBy>
  <cp:revision>9</cp:revision>
  <dcterms:created xsi:type="dcterms:W3CDTF">2023-11-18T22:09:00Z</dcterms:created>
  <dcterms:modified xsi:type="dcterms:W3CDTF">2023-11-21T23:10:00Z</dcterms:modified>
</cp:coreProperties>
</file>